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57F39" w:rsidRDefault="0056368F" w:rsidP="00C20E48">
      <w:pPr>
        <w:rPr>
          <w:rFonts w:ascii="Arial" w:eastAsia="Times New Roman" w:hAnsi="Arial" w:cs="Arial"/>
          <w:color w:val="333333"/>
          <w:sz w:val="20"/>
          <w:szCs w:val="20"/>
          <w:lang w:eastAsia="en-NZ"/>
        </w:rPr>
      </w:pPr>
      <w:r w:rsidRPr="0056368F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2in;height:90pt;z-index:251658240;visibility:visible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B46F60" w:rsidRDefault="00B46F6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600412" cy="990254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458" cy="9902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</w:p>
                <w:p w:rsidR="00B46F60" w:rsidRDefault="00B46F60"/>
              </w:txbxContent>
            </v:textbox>
            <w10:wrap type="tight"/>
          </v:shape>
        </w:pict>
      </w:r>
      <w:r w:rsidR="00744531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>Living Blue:</w:t>
      </w:r>
      <w:r w:rsidR="00DD79A6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Marine Reserves</w:t>
      </w:r>
      <w:r w:rsidR="00C20E48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AE58D0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Snapper Kina Game</w:t>
      </w:r>
    </w:p>
    <w:p w:rsidR="00A679CB" w:rsidRPr="00C20E48" w:rsidRDefault="00CA2FC0" w:rsidP="00A67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BB3188" w:rsidRDefault="00DD79A6" w:rsidP="00BB318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BB31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EC6BA2" w:rsidRDefault="00EC6BA2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10420"/>
      </w:tblGrid>
      <w:tr w:rsidR="00AE58D0">
        <w:tc>
          <w:tcPr>
            <w:tcW w:w="10420" w:type="dxa"/>
          </w:tcPr>
          <w:p w:rsid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</w:p>
          <w:p w:rsidR="00AE58D0" w:rsidRP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  <w:r w:rsidRPr="00AE58D0">
              <w:rPr>
                <w:b/>
                <w:color w:val="auto"/>
              </w:rPr>
              <w:t>Aim of the Game</w:t>
            </w:r>
          </w:p>
          <w:p w:rsidR="00AE58D0" w:rsidRPr="005114B1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Learn about what happens in a marine environment when species numbers get out of balance e.g. due to overfishing.</w:t>
            </w:r>
          </w:p>
          <w:p w:rsidR="00AE58D0" w:rsidRDefault="00AE58D0" w:rsidP="00AE58D0">
            <w:pPr>
              <w:rPr>
                <w:rFonts w:ascii="Arial" w:hAnsi="Arial"/>
                <w:b/>
              </w:rPr>
            </w:pPr>
          </w:p>
        </w:tc>
      </w:tr>
      <w:tr w:rsidR="00AE58D0">
        <w:tc>
          <w:tcPr>
            <w:tcW w:w="10420" w:type="dxa"/>
          </w:tcPr>
          <w:p w:rsidR="00AE58D0" w:rsidRDefault="00AE58D0" w:rsidP="00AE58D0">
            <w:pPr>
              <w:pStyle w:val="mgbsm"/>
              <w:spacing w:line="240" w:lineRule="auto"/>
              <w:rPr>
                <w:i/>
                <w:color w:val="auto"/>
              </w:rPr>
            </w:pPr>
          </w:p>
          <w:p w:rsidR="00AE58D0" w:rsidRP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  <w:r w:rsidRPr="00AE58D0">
              <w:rPr>
                <w:b/>
                <w:color w:val="auto"/>
              </w:rPr>
              <w:t xml:space="preserve">Resources </w:t>
            </w:r>
          </w:p>
          <w:p w:rsidR="00AE58D0" w:rsidRPr="005114B1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Kids, whistle</w:t>
            </w:r>
          </w:p>
          <w:p w:rsidR="00AE58D0" w:rsidRDefault="00AE58D0" w:rsidP="00AE58D0">
            <w:pPr>
              <w:rPr>
                <w:rFonts w:ascii="Arial" w:hAnsi="Arial"/>
                <w:b/>
              </w:rPr>
            </w:pPr>
          </w:p>
        </w:tc>
      </w:tr>
      <w:tr w:rsidR="00AE58D0">
        <w:tc>
          <w:tcPr>
            <w:tcW w:w="10420" w:type="dxa"/>
          </w:tcPr>
          <w:p w:rsidR="00AE58D0" w:rsidRDefault="00AE58D0" w:rsidP="00AE58D0">
            <w:pPr>
              <w:pStyle w:val="mgbsm"/>
              <w:spacing w:line="240" w:lineRule="auto"/>
              <w:rPr>
                <w:i/>
                <w:color w:val="auto"/>
              </w:rPr>
            </w:pPr>
          </w:p>
          <w:p w:rsidR="00AE58D0" w:rsidRP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  <w:r w:rsidRPr="00AE58D0">
              <w:rPr>
                <w:b/>
                <w:color w:val="auto"/>
              </w:rPr>
              <w:t>How many can play?</w:t>
            </w:r>
          </w:p>
          <w:p w:rsidR="00AE58D0" w:rsidRPr="005114B1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5114B1">
              <w:rPr>
                <w:color w:val="auto"/>
              </w:rPr>
              <w:t xml:space="preserve">s many as you like. </w:t>
            </w:r>
          </w:p>
          <w:p w:rsidR="00AE58D0" w:rsidRDefault="00AE58D0" w:rsidP="00AE58D0">
            <w:pPr>
              <w:rPr>
                <w:rFonts w:ascii="Arial" w:hAnsi="Arial"/>
                <w:b/>
              </w:rPr>
            </w:pPr>
          </w:p>
        </w:tc>
      </w:tr>
      <w:tr w:rsidR="00AE58D0">
        <w:tc>
          <w:tcPr>
            <w:tcW w:w="10420" w:type="dxa"/>
          </w:tcPr>
          <w:p w:rsidR="00AE58D0" w:rsidRDefault="00AE58D0" w:rsidP="00AE58D0">
            <w:pPr>
              <w:pStyle w:val="mgbsm"/>
              <w:spacing w:line="240" w:lineRule="auto"/>
              <w:rPr>
                <w:i/>
                <w:color w:val="auto"/>
              </w:rPr>
            </w:pPr>
          </w:p>
          <w:p w:rsidR="00AE58D0" w:rsidRP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  <w:r w:rsidRPr="00AE58D0">
              <w:rPr>
                <w:b/>
                <w:color w:val="auto"/>
              </w:rPr>
              <w:t>Rules</w:t>
            </w: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Teacher</w:t>
            </w:r>
            <w:r w:rsidRPr="00E00A98">
              <w:rPr>
                <w:color w:val="auto"/>
              </w:rPr>
              <w:t xml:space="preserve"> explains</w:t>
            </w:r>
            <w:r>
              <w:rPr>
                <w:color w:val="auto"/>
              </w:rPr>
              <w:t xml:space="preserve"> that the game will help the children see what happens when different sea creatures – fisher, snapper, kina, kelp (seaweed) interact – mention foodchain and what eats what. 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One person is the fisher; rest of children evenly divided into snapper, kina and kelp groups.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Fisher can run and tag as many snapper as they can. Snapper have to swim (walk fast acting like a fish); kina can only crawl on feet and hands; kelp can only stay in one spot and sway like seaweed. Have children demonstrate different ways of moving about.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Teacher tells children that if the fisher tags the snapper, the snapper become fishers, if the snapper tag kina, the kina become snapper; if the kina tag kelp, the kelp become kina. Have representative children show how the species change from one to another as they are ‘eaten’.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Teacher asks children what they think will happen to the whole foodchain.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Teacher sends everyone except for the fisher out into a restricted area (not too large), then blows the whistle so all sea creatures start living a normal life. 10 seconds later the fisher is allowed to start fishing.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 xml:space="preserve">Teacher keeps an eye on the population dynamics; once the balance starts to change to less snapper more kina blow the whistle again. Everyone stops where they are. </w:t>
            </w:r>
          </w:p>
          <w:p w:rsidR="00AE58D0" w:rsidRDefault="00AE58D0" w:rsidP="00AE58D0">
            <w:pPr>
              <w:pStyle w:val="mgbsm"/>
              <w:spacing w:line="240" w:lineRule="auto"/>
              <w:rPr>
                <w:color w:val="auto"/>
              </w:rPr>
            </w:pPr>
          </w:p>
          <w:p w:rsidR="00AE58D0" w:rsidRDefault="00AE58D0" w:rsidP="00AE58D0">
            <w:pPr>
              <w:pStyle w:val="mgbsm"/>
              <w:numPr>
                <w:ilvl w:val="0"/>
                <w:numId w:val="28"/>
              </w:numPr>
              <w:spacing w:line="240" w:lineRule="auto"/>
              <w:ind w:left="360"/>
              <w:rPr>
                <w:color w:val="auto"/>
              </w:rPr>
            </w:pPr>
            <w:r>
              <w:rPr>
                <w:color w:val="auto"/>
              </w:rPr>
              <w:t>Taeacher asks – what’s happened? Why are there more kina, less kelp, etc. How could things be done better to protect the whole food chain?</w:t>
            </w:r>
          </w:p>
          <w:p w:rsidR="00AE58D0" w:rsidRPr="00C375B0" w:rsidRDefault="00AE58D0" w:rsidP="00AE58D0"/>
          <w:p w:rsidR="00AE58D0" w:rsidRDefault="00AE58D0" w:rsidP="00AE58D0">
            <w:pPr>
              <w:rPr>
                <w:rFonts w:ascii="Arial" w:hAnsi="Arial"/>
                <w:b/>
              </w:rPr>
            </w:pPr>
          </w:p>
        </w:tc>
      </w:tr>
      <w:tr w:rsidR="00AE58D0">
        <w:tc>
          <w:tcPr>
            <w:tcW w:w="10420" w:type="dxa"/>
          </w:tcPr>
          <w:p w:rsidR="00AE58D0" w:rsidRDefault="00AE58D0" w:rsidP="00AE58D0">
            <w:pPr>
              <w:pStyle w:val="mgbsm"/>
              <w:spacing w:line="240" w:lineRule="auto"/>
              <w:rPr>
                <w:i/>
                <w:color w:val="auto"/>
              </w:rPr>
            </w:pPr>
          </w:p>
          <w:p w:rsidR="00AE58D0" w:rsidRPr="00AE58D0" w:rsidRDefault="00AE58D0" w:rsidP="00AE58D0">
            <w:pPr>
              <w:pStyle w:val="mgbsm"/>
              <w:spacing w:line="240" w:lineRule="auto"/>
              <w:rPr>
                <w:b/>
                <w:color w:val="auto"/>
              </w:rPr>
            </w:pPr>
            <w:r w:rsidRPr="00AE58D0">
              <w:rPr>
                <w:b/>
                <w:color w:val="auto"/>
              </w:rPr>
              <w:t>Variations</w:t>
            </w:r>
          </w:p>
          <w:p w:rsidR="00AE58D0" w:rsidRDefault="00AE58D0" w:rsidP="00AE58D0">
            <w:pPr>
              <w:pStyle w:val="mgbsm"/>
              <w:numPr>
                <w:ilvl w:val="0"/>
                <w:numId w:val="29"/>
              </w:numPr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Longer time period before stop whistle is blown.</w:t>
            </w:r>
          </w:p>
          <w:p w:rsidR="00AE58D0" w:rsidRDefault="00AE58D0" w:rsidP="00AE58D0">
            <w:pPr>
              <w:pStyle w:val="mgbsm"/>
              <w:numPr>
                <w:ilvl w:val="0"/>
                <w:numId w:val="29"/>
              </w:numPr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Nets vs hooks. Nets = as more than one fisher is created (through catching snapper) the fishers can hold hands simulating a net and scoop up more fish. Be careful this doesn’t degenerate into Bullrush! Hooks = fishers act independent of each other and when they catch (tag) a snapper they have to go to the sidelines for 2 seconds to ‘rebait’ their hooks.</w:t>
            </w:r>
          </w:p>
          <w:p w:rsidR="00AE58D0" w:rsidRDefault="00AE58D0" w:rsidP="00AE58D0">
            <w:pPr>
              <w:rPr>
                <w:rFonts w:ascii="Arial" w:hAnsi="Arial"/>
                <w:b/>
              </w:rPr>
            </w:pPr>
          </w:p>
        </w:tc>
      </w:tr>
    </w:tbl>
    <w:p w:rsidR="004B6432" w:rsidRPr="00B46F60" w:rsidRDefault="004B6432" w:rsidP="00AE58D0">
      <w:pPr>
        <w:rPr>
          <w:rFonts w:ascii="Arial" w:hAnsi="Arial"/>
          <w:sz w:val="20"/>
        </w:rPr>
      </w:pPr>
    </w:p>
    <w:sectPr w:rsidR="004B6432" w:rsidRPr="00B46F60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F60" w:rsidRDefault="00B46F60">
      <w:pPr>
        <w:spacing w:after="0" w:line="240" w:lineRule="auto"/>
      </w:pPr>
      <w:r>
        <w:separator/>
      </w:r>
    </w:p>
  </w:endnote>
  <w:endnote w:type="continuationSeparator" w:id="0">
    <w:p w:rsidR="00B46F60" w:rsidRDefault="00B4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B46F6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Pr="00494906" w:rsidRDefault="00B46F60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B46F6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F60" w:rsidRDefault="00B46F60">
      <w:pPr>
        <w:spacing w:after="0" w:line="240" w:lineRule="auto"/>
      </w:pPr>
      <w:r>
        <w:separator/>
      </w:r>
    </w:p>
  </w:footnote>
  <w:footnote w:type="continuationSeparator" w:id="0">
    <w:p w:rsidR="00B46F60" w:rsidRDefault="00B4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A57E5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Pr="00494906" w:rsidRDefault="00A57E52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A57E5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B81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77C48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2624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DA23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F0EEF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308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46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BF4A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1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E68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35E7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8EB462C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2C276E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413E0D"/>
    <w:multiLevelType w:val="hybridMultilevel"/>
    <w:tmpl w:val="8DA67EB6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BE16F8"/>
    <w:multiLevelType w:val="hybridMultilevel"/>
    <w:tmpl w:val="6BBC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251791"/>
    <w:multiLevelType w:val="hybridMultilevel"/>
    <w:tmpl w:val="81B0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B053E"/>
    <w:multiLevelType w:val="hybridMultilevel"/>
    <w:tmpl w:val="A0E4F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563BD7"/>
    <w:multiLevelType w:val="hybridMultilevel"/>
    <w:tmpl w:val="C136D2A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0F5221"/>
    <w:multiLevelType w:val="hybridMultilevel"/>
    <w:tmpl w:val="F9BC6972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912051"/>
    <w:multiLevelType w:val="hybridMultilevel"/>
    <w:tmpl w:val="DD40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A2687A"/>
    <w:multiLevelType w:val="hybridMultilevel"/>
    <w:tmpl w:val="0B285E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D7B8E"/>
    <w:multiLevelType w:val="hybridMultilevel"/>
    <w:tmpl w:val="7FC8B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050D59"/>
    <w:multiLevelType w:val="hybridMultilevel"/>
    <w:tmpl w:val="62E6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A97967"/>
    <w:multiLevelType w:val="hybridMultilevel"/>
    <w:tmpl w:val="7CBEE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A214AE"/>
    <w:multiLevelType w:val="hybridMultilevel"/>
    <w:tmpl w:val="C2B04E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7F44EA"/>
    <w:multiLevelType w:val="hybridMultilevel"/>
    <w:tmpl w:val="ECA89660"/>
    <w:lvl w:ilvl="0" w:tplc="6A1E661E">
      <w:start w:val="30"/>
      <w:numFmt w:val="bullet"/>
      <w:lvlText w:val="-"/>
      <w:lvlJc w:val="left"/>
      <w:pPr>
        <w:ind w:left="862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7BF2457C"/>
    <w:multiLevelType w:val="hybridMultilevel"/>
    <w:tmpl w:val="D922B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6"/>
  </w:num>
  <w:num w:numId="4">
    <w:abstractNumId w:val="21"/>
  </w:num>
  <w:num w:numId="5">
    <w:abstractNumId w:val="24"/>
  </w:num>
  <w:num w:numId="6">
    <w:abstractNumId w:val="15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28"/>
  </w:num>
  <w:num w:numId="21">
    <w:abstractNumId w:val="25"/>
  </w:num>
  <w:num w:numId="22">
    <w:abstractNumId w:val="20"/>
  </w:num>
  <w:num w:numId="23">
    <w:abstractNumId w:val="27"/>
  </w:num>
  <w:num w:numId="24">
    <w:abstractNumId w:val="14"/>
  </w:num>
  <w:num w:numId="25">
    <w:abstractNumId w:val="18"/>
  </w:num>
  <w:num w:numId="26">
    <w:abstractNumId w:val="23"/>
  </w:num>
  <w:num w:numId="27">
    <w:abstractNumId w:val="11"/>
  </w:num>
  <w:num w:numId="28">
    <w:abstractNumId w:val="26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proofState w:spelling="clean" w:grammar="clean"/>
  <w:doNotTrackMoves/>
  <w:defaultTabStop w:val="720"/>
  <w:characterSpacingControl w:val="doNotCompress"/>
  <w:hdrShapeDefaults>
    <o:shapedefaults v:ext="edit" spidmax="2073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24BEF"/>
    <w:rsid w:val="000E4C23"/>
    <w:rsid w:val="000F3786"/>
    <w:rsid w:val="00124E7B"/>
    <w:rsid w:val="00154DEF"/>
    <w:rsid w:val="00173359"/>
    <w:rsid w:val="002F3F2A"/>
    <w:rsid w:val="0033472F"/>
    <w:rsid w:val="003446D5"/>
    <w:rsid w:val="003C225F"/>
    <w:rsid w:val="00494906"/>
    <w:rsid w:val="004B6432"/>
    <w:rsid w:val="0056368F"/>
    <w:rsid w:val="00582F0D"/>
    <w:rsid w:val="00595720"/>
    <w:rsid w:val="00731D9F"/>
    <w:rsid w:val="00744531"/>
    <w:rsid w:val="00770FE4"/>
    <w:rsid w:val="00784C9A"/>
    <w:rsid w:val="007F1F78"/>
    <w:rsid w:val="00824C2B"/>
    <w:rsid w:val="00843E87"/>
    <w:rsid w:val="009D1303"/>
    <w:rsid w:val="009F4930"/>
    <w:rsid w:val="00A57E52"/>
    <w:rsid w:val="00A679CB"/>
    <w:rsid w:val="00AE58D0"/>
    <w:rsid w:val="00AF6933"/>
    <w:rsid w:val="00B46F60"/>
    <w:rsid w:val="00B508CA"/>
    <w:rsid w:val="00B9302C"/>
    <w:rsid w:val="00BB3188"/>
    <w:rsid w:val="00BC1CDC"/>
    <w:rsid w:val="00C108A4"/>
    <w:rsid w:val="00C20E48"/>
    <w:rsid w:val="00CA2FC0"/>
    <w:rsid w:val="00CD72E5"/>
    <w:rsid w:val="00D053AC"/>
    <w:rsid w:val="00D16B97"/>
    <w:rsid w:val="00D75668"/>
    <w:rsid w:val="00DD0029"/>
    <w:rsid w:val="00DD79A6"/>
    <w:rsid w:val="00E646E7"/>
    <w:rsid w:val="00E75089"/>
    <w:rsid w:val="00EB2D6A"/>
    <w:rsid w:val="00EC11BF"/>
    <w:rsid w:val="00EC6BA2"/>
    <w:rsid w:val="00EF6731"/>
    <w:rsid w:val="00F10C64"/>
    <w:rsid w:val="00F57F39"/>
    <w:rsid w:val="00F71C5D"/>
    <w:rsid w:val="00FC6170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  <w:style w:type="paragraph" w:customStyle="1" w:styleId="mgbsm">
    <w:name w:val="mgbsm"/>
    <w:basedOn w:val="Normal"/>
    <w:rsid w:val="00AE58D0"/>
    <w:pPr>
      <w:spacing w:after="0" w:line="336" w:lineRule="auto"/>
    </w:pPr>
    <w:rPr>
      <w:rFonts w:ascii="Tahoma" w:eastAsia="Times New Roman" w:hAnsi="Tahoma" w:cs="Tahoma"/>
      <w:color w:val="444444"/>
      <w:sz w:val="20"/>
      <w:szCs w:val="20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1741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4</cp:revision>
  <cp:lastPrinted>2013-02-14T21:30:00Z</cp:lastPrinted>
  <dcterms:created xsi:type="dcterms:W3CDTF">2013-02-18T23:28:00Z</dcterms:created>
  <dcterms:modified xsi:type="dcterms:W3CDTF">2013-02-19T07:50:00Z</dcterms:modified>
</cp:coreProperties>
</file>